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857" w:rsidRPr="00977F2A" w:rsidRDefault="00B87857" w:rsidP="00B87857">
      <w:pPr>
        <w:jc w:val="center"/>
        <w:rPr>
          <w:rFonts w:ascii="MV Boli" w:hAnsi="MV Boli" w:cs="MV Boli"/>
          <w:b/>
          <w:sz w:val="24"/>
          <w:u w:val="single"/>
        </w:rPr>
      </w:pPr>
      <w:r w:rsidRPr="00977F2A">
        <w:rPr>
          <w:rFonts w:ascii="MV Boli" w:hAnsi="MV Boli" w:cs="MV Boli"/>
          <w:b/>
          <w:sz w:val="24"/>
          <w:u w:val="single"/>
        </w:rPr>
        <w:t>AIDES A L’INSTALLATION DES JEUNES EN CAVE COOPERATIVE</w:t>
      </w:r>
    </w:p>
    <w:p w:rsidR="00B87857" w:rsidRPr="00977F2A" w:rsidRDefault="00B87857" w:rsidP="005704EF">
      <w:pPr>
        <w:rPr>
          <w:rFonts w:ascii="Calibri Light" w:hAnsi="Calibri Light"/>
        </w:rPr>
      </w:pPr>
    </w:p>
    <w:p w:rsidR="00C91E46" w:rsidRPr="004E0908" w:rsidRDefault="00C91E46" w:rsidP="005704EF">
      <w:pPr>
        <w:rPr>
          <w:rFonts w:ascii="MV Boli" w:hAnsi="MV Boli" w:cs="MV Boli"/>
          <w:sz w:val="20"/>
          <w:u w:val="single"/>
        </w:rPr>
      </w:pPr>
      <w:r w:rsidRPr="004E0908">
        <w:rPr>
          <w:rFonts w:ascii="MV Boli" w:hAnsi="MV Boli" w:cs="MV Boli"/>
          <w:sz w:val="20"/>
          <w:u w:val="single"/>
        </w:rPr>
        <w:t>FINANCIER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Prêt 0%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Avance sur récolte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Rémunération accéléré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Avance de trésorerie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Fermage réduit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Fermage exigible seulement lorsque la production sera effective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Contrats d'assurance groupe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Dotation à l’installation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Aide à l’achat de vignes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Aide à l’achat des plants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Partage de matériel (contrat d’entraide)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Allègements des charges</w:t>
      </w:r>
    </w:p>
    <w:p w:rsidR="00C91E46" w:rsidRPr="004E0908" w:rsidRDefault="00C91E46" w:rsidP="00C91E46">
      <w:pPr>
        <w:rPr>
          <w:rFonts w:ascii="MV Boli" w:hAnsi="MV Boli" w:cs="MV Boli"/>
          <w:sz w:val="20"/>
          <w:u w:val="single"/>
        </w:rPr>
      </w:pPr>
      <w:r w:rsidRPr="004E0908">
        <w:rPr>
          <w:rFonts w:ascii="MV Boli" w:hAnsi="MV Boli" w:cs="MV Boli"/>
          <w:sz w:val="20"/>
          <w:u w:val="single"/>
        </w:rPr>
        <w:t>FONCIER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Portage du foncier</w:t>
      </w:r>
    </w:p>
    <w:p w:rsidR="00C91E46" w:rsidRPr="00977F2A" w:rsidRDefault="00C91E46" w:rsidP="00C91E46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Entretien et exploitation du vignoble par la cave dans l'attente d'un repreneur</w:t>
      </w:r>
    </w:p>
    <w:p w:rsidR="00A311E9" w:rsidRPr="00977F2A" w:rsidRDefault="00A311E9" w:rsidP="00A311E9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Caution de la cave auprès de la SAFER</w:t>
      </w:r>
    </w:p>
    <w:p w:rsidR="00A311E9" w:rsidRPr="00977F2A" w:rsidRDefault="00A311E9" w:rsidP="00A311E9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Création d’une SCI</w:t>
      </w:r>
    </w:p>
    <w:p w:rsidR="00C91E46" w:rsidRPr="004E0908" w:rsidRDefault="00A311E9" w:rsidP="00A311E9">
      <w:pPr>
        <w:rPr>
          <w:rFonts w:ascii="MV Boli" w:hAnsi="MV Boli" w:cs="MV Boli"/>
          <w:sz w:val="20"/>
          <w:u w:val="single"/>
        </w:rPr>
      </w:pPr>
      <w:r w:rsidRPr="004E0908">
        <w:rPr>
          <w:rFonts w:ascii="MV Boli" w:hAnsi="MV Boli" w:cs="MV Boli"/>
          <w:sz w:val="20"/>
          <w:u w:val="single"/>
        </w:rPr>
        <w:t>INTERNE</w:t>
      </w:r>
    </w:p>
    <w:p w:rsidR="00A311E9" w:rsidRPr="00977F2A" w:rsidRDefault="00A311E9" w:rsidP="00A311E9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Tutorat / Parrainage</w:t>
      </w:r>
    </w:p>
    <w:p w:rsidR="00A311E9" w:rsidRPr="00977F2A" w:rsidRDefault="00A311E9" w:rsidP="00A311E9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Club des entrepreneurs</w:t>
      </w:r>
    </w:p>
    <w:p w:rsidR="00A311E9" w:rsidRPr="00977F2A" w:rsidRDefault="00A311E9" w:rsidP="00A311E9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Charte d’accueil des jeunes vignerons</w:t>
      </w:r>
    </w:p>
    <w:p w:rsidR="00A311E9" w:rsidRPr="00977F2A" w:rsidRDefault="00A311E9" w:rsidP="00A311E9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Salarié dédié à la préservation du vignoble</w:t>
      </w:r>
    </w:p>
    <w:p w:rsidR="00A311E9" w:rsidRPr="00977F2A" w:rsidRDefault="00A311E9" w:rsidP="00A311E9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Information aux adhérents sur les mouvements parcellaires</w:t>
      </w:r>
    </w:p>
    <w:p w:rsidR="00A311E9" w:rsidRPr="00977F2A" w:rsidRDefault="00A311E9" w:rsidP="00A311E9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Groupes jeunes</w:t>
      </w:r>
    </w:p>
    <w:p w:rsidR="00A311E9" w:rsidRPr="00977F2A" w:rsidRDefault="00A311E9" w:rsidP="00A311E9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Adhésion simplifiée</w:t>
      </w:r>
    </w:p>
    <w:p w:rsidR="00A311E9" w:rsidRPr="00977F2A" w:rsidRDefault="00A311E9" w:rsidP="00A311E9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Commission spécifique installation jeunes</w:t>
      </w:r>
    </w:p>
    <w:p w:rsidR="00A311E9" w:rsidRPr="004E0908" w:rsidRDefault="00A311E9" w:rsidP="00A311E9">
      <w:pPr>
        <w:rPr>
          <w:rFonts w:ascii="MV Boli" w:hAnsi="MV Boli" w:cs="MV Boli"/>
          <w:sz w:val="20"/>
          <w:u w:val="single"/>
        </w:rPr>
      </w:pPr>
      <w:r w:rsidRPr="004E0908">
        <w:rPr>
          <w:rFonts w:ascii="MV Boli" w:hAnsi="MV Boli" w:cs="MV Boli"/>
          <w:sz w:val="20"/>
          <w:u w:val="single"/>
        </w:rPr>
        <w:t>AUTRE</w:t>
      </w:r>
    </w:p>
    <w:p w:rsidR="00A311E9" w:rsidRPr="00977F2A" w:rsidRDefault="005704EF" w:rsidP="005704EF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Appui technique</w:t>
      </w:r>
    </w:p>
    <w:p w:rsidR="00A311E9" w:rsidRPr="00977F2A" w:rsidRDefault="005704EF" w:rsidP="005704EF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Appui logistique</w:t>
      </w:r>
    </w:p>
    <w:p w:rsidR="00A311E9" w:rsidRPr="00977F2A" w:rsidRDefault="005704EF" w:rsidP="005704EF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Appui juridique</w:t>
      </w:r>
    </w:p>
    <w:p w:rsidR="00A311E9" w:rsidRPr="00977F2A" w:rsidRDefault="005704EF" w:rsidP="005704EF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Appui administratif</w:t>
      </w:r>
    </w:p>
    <w:p w:rsidR="005704EF" w:rsidRPr="00977F2A" w:rsidRDefault="005704EF" w:rsidP="005704EF">
      <w:pPr>
        <w:pStyle w:val="Paragraphedeliste"/>
        <w:numPr>
          <w:ilvl w:val="0"/>
          <w:numId w:val="1"/>
        </w:numPr>
        <w:rPr>
          <w:rFonts w:ascii="Calibri Light" w:hAnsi="Calibri Light"/>
        </w:rPr>
      </w:pPr>
      <w:r w:rsidRPr="00977F2A">
        <w:rPr>
          <w:rFonts w:ascii="Calibri Light" w:hAnsi="Calibri Light"/>
        </w:rPr>
        <w:t>Formations (droit, finance, administratif ...)</w:t>
      </w:r>
    </w:p>
    <w:p w:rsidR="00B87857" w:rsidRPr="00977F2A" w:rsidRDefault="00B87857" w:rsidP="005704EF">
      <w:pPr>
        <w:rPr>
          <w:rFonts w:ascii="Calibri Light" w:hAnsi="Calibri Light"/>
        </w:rPr>
      </w:pPr>
    </w:p>
    <w:p w:rsidR="00B87857" w:rsidRPr="00977F2A" w:rsidRDefault="00B87857" w:rsidP="005704EF">
      <w:pPr>
        <w:rPr>
          <w:rFonts w:ascii="Calibri Light" w:hAnsi="Calibri Light"/>
          <w:i/>
        </w:rPr>
      </w:pPr>
      <w:r w:rsidRPr="004E0908">
        <w:rPr>
          <w:rFonts w:ascii="Calibri Light" w:hAnsi="Calibri Light"/>
          <w:i/>
          <w:u w:val="single"/>
        </w:rPr>
        <w:t>Partenaires</w:t>
      </w:r>
      <w:r w:rsidRPr="00977F2A">
        <w:rPr>
          <w:rFonts w:ascii="Calibri Light" w:hAnsi="Calibri Light"/>
          <w:i/>
        </w:rPr>
        <w:t xml:space="preserve"> : SAFER, Fédération des caves, Chambre d’Agriculture, experts foncier, ADASEA, cabinets comptables, </w:t>
      </w:r>
      <w:proofErr w:type="spellStart"/>
      <w:r w:rsidRPr="00977F2A">
        <w:rPr>
          <w:rFonts w:ascii="Calibri Light" w:hAnsi="Calibri Light"/>
          <w:i/>
        </w:rPr>
        <w:t>FranceAgriMer</w:t>
      </w:r>
      <w:proofErr w:type="spellEnd"/>
      <w:r w:rsidRPr="00977F2A">
        <w:rPr>
          <w:rFonts w:ascii="Calibri Light" w:hAnsi="Calibri Light"/>
          <w:i/>
        </w:rPr>
        <w:t>, assureur, MSA, CCVF</w:t>
      </w:r>
    </w:p>
    <w:p w:rsidR="00B87857" w:rsidRPr="00977F2A" w:rsidRDefault="00B87857" w:rsidP="005704EF">
      <w:pPr>
        <w:rPr>
          <w:rFonts w:ascii="Calibri Light" w:hAnsi="Calibri Light"/>
          <w:i/>
        </w:rPr>
      </w:pPr>
    </w:p>
    <w:p w:rsidR="00B87857" w:rsidRPr="004E0908" w:rsidRDefault="00B87857" w:rsidP="005704EF">
      <w:pPr>
        <w:rPr>
          <w:rFonts w:ascii="MV Boli" w:hAnsi="MV Boli" w:cs="MV Boli"/>
          <w:u w:val="single"/>
        </w:rPr>
      </w:pPr>
      <w:r w:rsidRPr="004E0908">
        <w:rPr>
          <w:rFonts w:ascii="MV Boli" w:hAnsi="MV Boli" w:cs="MV Boli"/>
          <w:u w:val="single"/>
        </w:rPr>
        <w:lastRenderedPageBreak/>
        <w:t>Exemples de projets</w:t>
      </w:r>
    </w:p>
    <w:p w:rsidR="00B87857" w:rsidRPr="00977F2A" w:rsidRDefault="00B87857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Pr="00977F2A">
        <w:rPr>
          <w:rFonts w:ascii="Calibri Light" w:hAnsi="Calibri Light"/>
          <w:i/>
        </w:rPr>
        <w:t>Formation initiale à la viticulture. Mise en fermage d'un vignoble sur 12 ha avec restructuration à effectuer.</w:t>
      </w:r>
      <w:r w:rsidRPr="00977F2A">
        <w:rPr>
          <w:rFonts w:ascii="Calibri Light" w:hAnsi="Calibri Light"/>
          <w:i/>
        </w:rPr>
        <w:t xml:space="preserve"> Rachat par le jeune à l'issue.</w:t>
      </w:r>
    </w:p>
    <w:p w:rsidR="00B87857" w:rsidRPr="00977F2A" w:rsidRDefault="00B87857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Pr="00977F2A">
        <w:rPr>
          <w:rFonts w:ascii="Calibri Light" w:hAnsi="Calibri Light"/>
          <w:i/>
        </w:rPr>
        <w:t>Installation via reprise de l'exploitation familiale et agrandissement avec plantation de vignes en bio et en terrasses (p</w:t>
      </w:r>
      <w:r w:rsidRPr="00977F2A">
        <w:rPr>
          <w:rFonts w:ascii="Calibri Light" w:hAnsi="Calibri Light"/>
          <w:i/>
        </w:rPr>
        <w:t>arcelles familiales délaissées)</w:t>
      </w:r>
    </w:p>
    <w:p w:rsidR="00B87857" w:rsidRPr="00977F2A" w:rsidRDefault="00B87857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Pr="00977F2A">
        <w:rPr>
          <w:rFonts w:ascii="Calibri Light" w:hAnsi="Calibri Light"/>
          <w:i/>
        </w:rPr>
        <w:t>Portage de foncier (acquisition par le biais d'une société civile foncière viticole et mise à fermage). Répartition des surfaces entre le jeune et d'autres adhérents.</w:t>
      </w:r>
    </w:p>
    <w:p w:rsidR="00B87857" w:rsidRPr="00977F2A" w:rsidRDefault="00B87857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Pr="00977F2A">
        <w:rPr>
          <w:rFonts w:ascii="Calibri Light" w:hAnsi="Calibri Light"/>
          <w:i/>
        </w:rPr>
        <w:t xml:space="preserve">Portage </w:t>
      </w:r>
      <w:bookmarkStart w:id="0" w:name="_GoBack"/>
      <w:bookmarkEnd w:id="0"/>
      <w:r w:rsidRPr="00977F2A">
        <w:rPr>
          <w:rFonts w:ascii="Calibri Light" w:hAnsi="Calibri Light"/>
          <w:i/>
        </w:rPr>
        <w:t>de foncier via une SCI (mise en fermage) ayant permis l'installatio</w:t>
      </w:r>
      <w:r w:rsidRPr="00977F2A">
        <w:rPr>
          <w:rFonts w:ascii="Calibri Light" w:hAnsi="Calibri Light"/>
          <w:i/>
        </w:rPr>
        <w:t>n ou l'agrandissement de jeunes</w:t>
      </w:r>
    </w:p>
    <w:p w:rsidR="00B87857" w:rsidRPr="00977F2A" w:rsidRDefault="00B87857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Pr="00977F2A">
        <w:rPr>
          <w:rFonts w:ascii="Calibri Light" w:hAnsi="Calibri Light"/>
          <w:i/>
        </w:rPr>
        <w:t>Consolidation de l'installation d'un jeune dans un cadre familial (achat de vignes à la famille du jeune par la cave, constitution d'une SARL avec partage des parts entre la cave, l'union et la famille, exploitation des vignes par le jeune en fermage). Dévelo</w:t>
      </w:r>
      <w:r w:rsidRPr="00977F2A">
        <w:rPr>
          <w:rFonts w:ascii="Calibri Light" w:hAnsi="Calibri Light"/>
          <w:i/>
        </w:rPr>
        <w:t xml:space="preserve">ppement d'un vignoble "image". </w:t>
      </w:r>
    </w:p>
    <w:p w:rsidR="00B87857" w:rsidRPr="00977F2A" w:rsidRDefault="00B87857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Pr="00977F2A">
        <w:rPr>
          <w:rFonts w:ascii="Calibri Light" w:hAnsi="Calibri Light"/>
          <w:i/>
        </w:rPr>
        <w:t>Agrandissement des exploitations de coopérateurs via un portage de foncier (mise en fermage des vignes acquises par la cave). Remise en état préalable par la cave pour une mi</w:t>
      </w:r>
      <w:r w:rsidRPr="00977F2A">
        <w:rPr>
          <w:rFonts w:ascii="Calibri Light" w:hAnsi="Calibri Light"/>
          <w:i/>
        </w:rPr>
        <w:t>se à disposition "clé en main".</w:t>
      </w:r>
    </w:p>
    <w:p w:rsidR="00B87857" w:rsidRPr="00977F2A" w:rsidRDefault="00B87857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Pr="00977F2A">
        <w:rPr>
          <w:rFonts w:ascii="Calibri Light" w:hAnsi="Calibri Light"/>
          <w:i/>
        </w:rPr>
        <w:t>Prise de participation dans une SCEA. Revente des parts au jeune à l'issue d'un travail d</w:t>
      </w:r>
      <w:r w:rsidRPr="00977F2A">
        <w:rPr>
          <w:rFonts w:ascii="Calibri Light" w:hAnsi="Calibri Light"/>
          <w:i/>
        </w:rPr>
        <w:t>e remise en état du domaine.</w:t>
      </w:r>
    </w:p>
    <w:p w:rsidR="00B87857" w:rsidRPr="00977F2A" w:rsidRDefault="00B87857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Pr="00977F2A">
        <w:rPr>
          <w:rFonts w:ascii="Calibri Light" w:hAnsi="Calibri Light"/>
          <w:i/>
        </w:rPr>
        <w:t>Accompagne</w:t>
      </w:r>
      <w:r w:rsidRPr="00977F2A">
        <w:rPr>
          <w:rFonts w:ascii="Calibri Light" w:hAnsi="Calibri Light"/>
          <w:i/>
        </w:rPr>
        <w:t>ment à l'installation de jeunes</w:t>
      </w:r>
    </w:p>
    <w:p w:rsidR="00B87857" w:rsidRPr="00977F2A" w:rsidRDefault="00B87857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Pr="00977F2A">
        <w:rPr>
          <w:rFonts w:ascii="Calibri Light" w:hAnsi="Calibri Light"/>
          <w:i/>
        </w:rPr>
        <w:t>Aide à la reprise de l'exploitation d'un adhérent par un jeune s'installant en cadre familial (ag</w:t>
      </w:r>
      <w:r w:rsidRPr="00977F2A">
        <w:rPr>
          <w:rFonts w:ascii="Calibri Light" w:hAnsi="Calibri Light"/>
          <w:i/>
        </w:rPr>
        <w:t>randissement de l'exploitation)</w:t>
      </w:r>
    </w:p>
    <w:p w:rsidR="00B87857" w:rsidRPr="00977F2A" w:rsidRDefault="00B87857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Pr="00977F2A">
        <w:rPr>
          <w:rFonts w:ascii="Calibri Light" w:hAnsi="Calibri Light"/>
          <w:i/>
        </w:rPr>
        <w:t>Installation d'un jeune par le biais d'un système de portage de foncier (vignoble loué et entretenu au préalable par la cave, la location ét</w:t>
      </w:r>
      <w:r w:rsidRPr="00977F2A">
        <w:rPr>
          <w:rFonts w:ascii="Calibri Light" w:hAnsi="Calibri Light"/>
          <w:i/>
        </w:rPr>
        <w:t>ant ensuite transmise au jeune)</w:t>
      </w:r>
    </w:p>
    <w:p w:rsidR="00B87857" w:rsidRPr="00977F2A" w:rsidRDefault="00977F2A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>- I</w:t>
      </w:r>
      <w:r w:rsidR="00B87857" w:rsidRPr="00977F2A">
        <w:rPr>
          <w:rFonts w:ascii="Calibri Light" w:hAnsi="Calibri Light"/>
          <w:i/>
        </w:rPr>
        <w:t>nstallation à titre principal via l'achat de vignes à une coopératrice, avec accomp</w:t>
      </w:r>
      <w:r w:rsidRPr="00977F2A">
        <w:rPr>
          <w:rFonts w:ascii="Calibri Light" w:hAnsi="Calibri Light"/>
          <w:i/>
        </w:rPr>
        <w:t xml:space="preserve">agnement financier de la cave ; Portage de foncier </w:t>
      </w:r>
      <w:r w:rsidR="00B87857" w:rsidRPr="00977F2A">
        <w:rPr>
          <w:rFonts w:ascii="Calibri Light" w:hAnsi="Calibri Light"/>
          <w:i/>
        </w:rPr>
        <w:t>via la SAFER avec accompagnement te</w:t>
      </w:r>
      <w:r w:rsidRPr="00977F2A">
        <w:rPr>
          <w:rFonts w:ascii="Calibri Light" w:hAnsi="Calibri Light"/>
          <w:i/>
        </w:rPr>
        <w:t>chnique et financier de la cave</w:t>
      </w:r>
    </w:p>
    <w:p w:rsidR="00B87857" w:rsidRPr="00977F2A" w:rsidRDefault="00977F2A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="00B87857" w:rsidRPr="00977F2A">
        <w:rPr>
          <w:rFonts w:ascii="Calibri Light" w:hAnsi="Calibri Light"/>
          <w:i/>
        </w:rPr>
        <w:t>Projet "renouvellement des générations". Accompagnement à l'installation de jeunes via la mis</w:t>
      </w:r>
      <w:r w:rsidRPr="00977F2A">
        <w:rPr>
          <w:rFonts w:ascii="Calibri Light" w:hAnsi="Calibri Light"/>
          <w:i/>
        </w:rPr>
        <w:t>e en place d'aides financières.</w:t>
      </w:r>
    </w:p>
    <w:p w:rsidR="00B87857" w:rsidRPr="00977F2A" w:rsidRDefault="00977F2A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="00B87857" w:rsidRPr="00977F2A">
        <w:rPr>
          <w:rFonts w:ascii="Calibri Light" w:hAnsi="Calibri Light"/>
          <w:i/>
        </w:rPr>
        <w:t>Présentation de la démarche globale d'</w:t>
      </w:r>
      <w:proofErr w:type="spellStart"/>
      <w:r w:rsidR="00B87857" w:rsidRPr="00977F2A">
        <w:rPr>
          <w:rFonts w:ascii="Calibri Light" w:hAnsi="Calibri Light"/>
          <w:i/>
        </w:rPr>
        <w:t>Unvitis</w:t>
      </w:r>
      <w:proofErr w:type="spellEnd"/>
      <w:r w:rsidR="00B87857" w:rsidRPr="00977F2A">
        <w:rPr>
          <w:rFonts w:ascii="Calibri Light" w:hAnsi="Calibri Light"/>
          <w:i/>
        </w:rPr>
        <w:t xml:space="preserve"> de soutien à l'installation </w:t>
      </w:r>
      <w:r w:rsidRPr="00977F2A">
        <w:rPr>
          <w:rFonts w:ascii="Calibri Light" w:hAnsi="Calibri Light"/>
          <w:i/>
        </w:rPr>
        <w:t>des jeunes à travers 3 exemples</w:t>
      </w:r>
    </w:p>
    <w:p w:rsidR="00B87857" w:rsidRPr="00977F2A" w:rsidRDefault="00977F2A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="00B87857" w:rsidRPr="00977F2A">
        <w:rPr>
          <w:rFonts w:ascii="Calibri Light" w:hAnsi="Calibri Light"/>
          <w:i/>
        </w:rPr>
        <w:t>Accompagnement à la reprise par un jeune d'une exploitation déjà adhérente à la coop.</w:t>
      </w:r>
    </w:p>
    <w:p w:rsidR="00B87857" w:rsidRPr="00977F2A" w:rsidRDefault="00977F2A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="00B87857" w:rsidRPr="00977F2A">
        <w:rPr>
          <w:rFonts w:ascii="Calibri Light" w:hAnsi="Calibri Light"/>
          <w:i/>
        </w:rPr>
        <w:t>Création par la cave d'une SCI permettant le portage de foncier dans le cadre d'une installation avec rachat à terme par le jeune.</w:t>
      </w:r>
    </w:p>
    <w:p w:rsidR="00B87857" w:rsidRPr="00977F2A" w:rsidRDefault="00977F2A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="00B87857" w:rsidRPr="00977F2A">
        <w:rPr>
          <w:rFonts w:ascii="Calibri Light" w:hAnsi="Calibri Light"/>
          <w:i/>
        </w:rPr>
        <w:t>Mise en place d'outils pour la transmission des exploitations</w:t>
      </w:r>
    </w:p>
    <w:p w:rsidR="00B87857" w:rsidRPr="00977F2A" w:rsidRDefault="00977F2A" w:rsidP="00B87857">
      <w:pPr>
        <w:rPr>
          <w:rFonts w:ascii="Calibri Light" w:hAnsi="Calibri Light"/>
          <w:i/>
        </w:rPr>
      </w:pPr>
      <w:r w:rsidRPr="00977F2A">
        <w:rPr>
          <w:rFonts w:ascii="Calibri Light" w:hAnsi="Calibri Light"/>
          <w:i/>
        </w:rPr>
        <w:t xml:space="preserve">- </w:t>
      </w:r>
      <w:r w:rsidR="00B87857" w:rsidRPr="00977F2A">
        <w:rPr>
          <w:rFonts w:ascii="Calibri Light" w:hAnsi="Calibri Light"/>
          <w:i/>
        </w:rPr>
        <w:t>Accompagnement à l'installation d'un jeune avec un accent mis sur l'implication au sein de la cave, le modèle de la</w:t>
      </w:r>
      <w:r w:rsidRPr="00977F2A">
        <w:rPr>
          <w:rFonts w:ascii="Calibri Light" w:hAnsi="Calibri Light"/>
          <w:i/>
        </w:rPr>
        <w:t xml:space="preserve"> coopérative</w:t>
      </w:r>
    </w:p>
    <w:sectPr w:rsidR="00B87857" w:rsidRPr="00977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E54E71"/>
    <w:multiLevelType w:val="hybridMultilevel"/>
    <w:tmpl w:val="6A3C1698"/>
    <w:lvl w:ilvl="0" w:tplc="7B8E6E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4EF"/>
    <w:rsid w:val="001A48DC"/>
    <w:rsid w:val="004E0908"/>
    <w:rsid w:val="005704EF"/>
    <w:rsid w:val="00977F2A"/>
    <w:rsid w:val="00A311E9"/>
    <w:rsid w:val="00B87857"/>
    <w:rsid w:val="00C91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77D0B8-FEE1-4190-820D-0BFEAFA42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91E4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87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878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62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540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2015-07-17T13:11:00Z</cp:lastPrinted>
  <dcterms:created xsi:type="dcterms:W3CDTF">2015-07-17T12:38:00Z</dcterms:created>
  <dcterms:modified xsi:type="dcterms:W3CDTF">2015-07-17T13:11:00Z</dcterms:modified>
</cp:coreProperties>
</file>